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80C37" w14:textId="77777777" w:rsidR="00092D24" w:rsidRPr="00092D24" w:rsidRDefault="00092D24" w:rsidP="00092D24">
      <w:pPr>
        <w:spacing w:after="0" w:line="240" w:lineRule="auto"/>
        <w:ind w:firstLine="720"/>
        <w:jc w:val="center"/>
        <w:rPr>
          <w:rFonts w:ascii="Calibri" w:eastAsia="Times New Roman" w:hAnsi="Calibri" w:cs="Corsiva Hebrew"/>
          <w:color w:val="000000"/>
          <w:sz w:val="28"/>
          <w:szCs w:val="28"/>
        </w:rPr>
      </w:pPr>
      <w:r w:rsidRPr="00092D24">
        <w:rPr>
          <w:rFonts w:ascii="Calibri" w:eastAsia="MS Mincho" w:hAnsi="Calibri" w:cs="Times New Roman"/>
          <w:b/>
          <w:sz w:val="28"/>
          <w:szCs w:val="28"/>
          <w:u w:val="single"/>
        </w:rPr>
        <w:t>Information needed to submit cells for 10x single cell RNA library construction and sequencing to University of Illinois Keck Center:</w:t>
      </w:r>
    </w:p>
    <w:p w14:paraId="12B96AFB" w14:textId="77777777" w:rsidR="00092D24" w:rsidRPr="00092D24" w:rsidRDefault="00092D24" w:rsidP="00092D24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</w:p>
    <w:p w14:paraId="6E49E038" w14:textId="77777777" w:rsidR="00092D24" w:rsidRPr="00092D24" w:rsidRDefault="00092D24" w:rsidP="00092D24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libri" w:eastAsia="MS Mincho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>PI Name:</w:t>
      </w:r>
    </w:p>
    <w:p w14:paraId="232BB7A9" w14:textId="77777777" w:rsidR="00092D24" w:rsidRPr="00092D24" w:rsidRDefault="00092D24" w:rsidP="00092D24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libri" w:eastAsia="MS Mincho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>Customer Name:</w:t>
      </w:r>
    </w:p>
    <w:p w14:paraId="5F3196D9" w14:textId="77777777" w:rsidR="00092D24" w:rsidRPr="00092D24" w:rsidRDefault="00092D24" w:rsidP="00092D24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libri" w:eastAsia="MS Mincho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>Date:</w:t>
      </w:r>
    </w:p>
    <w:p w14:paraId="0C74F57A" w14:textId="77777777" w:rsidR="00092D24" w:rsidRPr="00092D24" w:rsidRDefault="00092D24" w:rsidP="00092D24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libri" w:eastAsia="MS Mincho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>FOAPAL (on-campus customers only):</w:t>
      </w:r>
    </w:p>
    <w:p w14:paraId="7DF9F959" w14:textId="77777777" w:rsidR="00092D24" w:rsidRPr="00092D24" w:rsidRDefault="00092D24" w:rsidP="00092D24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libri" w:eastAsia="MS Mincho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>Please fill out the table below.  Each row is one library.</w:t>
      </w:r>
    </w:p>
    <w:p w14:paraId="79DFB5BA" w14:textId="77777777" w:rsidR="00092D24" w:rsidRPr="00092D24" w:rsidRDefault="00092D24" w:rsidP="00092D24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</w:p>
    <w:tbl>
      <w:tblPr>
        <w:tblW w:w="9630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0"/>
        <w:gridCol w:w="1251"/>
        <w:gridCol w:w="1350"/>
        <w:gridCol w:w="1260"/>
        <w:gridCol w:w="1809"/>
      </w:tblGrid>
      <w:tr w:rsidR="00092D24" w:rsidRPr="00092D24" w14:paraId="5CCBC412" w14:textId="77777777" w:rsidTr="00E9758A">
        <w:trPr>
          <w:trHeight w:val="854"/>
        </w:trPr>
        <w:tc>
          <w:tcPr>
            <w:tcW w:w="1980" w:type="dxa"/>
          </w:tcPr>
          <w:p w14:paraId="164B9E14" w14:textId="77777777" w:rsidR="00092D24" w:rsidRPr="00092D24" w:rsidRDefault="00092D24" w:rsidP="00092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6DFC2254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2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Library name</w:t>
            </w:r>
          </w:p>
        </w:tc>
        <w:tc>
          <w:tcPr>
            <w:tcW w:w="1980" w:type="dxa"/>
          </w:tcPr>
          <w:p w14:paraId="7CBDF223" w14:textId="77777777" w:rsidR="00092D24" w:rsidRPr="00092D24" w:rsidRDefault="00092D24" w:rsidP="00092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1DFF3236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2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Label on Tube</w:t>
            </w:r>
          </w:p>
        </w:tc>
        <w:tc>
          <w:tcPr>
            <w:tcW w:w="1251" w:type="dxa"/>
          </w:tcPr>
          <w:p w14:paraId="62360114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2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Planned</w:t>
            </w:r>
          </w:p>
          <w:p w14:paraId="4CD456B3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2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Cell conc. (cells/ml)</w:t>
            </w:r>
          </w:p>
        </w:tc>
        <w:tc>
          <w:tcPr>
            <w:tcW w:w="1350" w:type="dxa"/>
          </w:tcPr>
          <w:p w14:paraId="090EE33A" w14:textId="77777777" w:rsidR="00092D24" w:rsidRPr="00092D24" w:rsidRDefault="00092D24" w:rsidP="00092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1B2FE584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2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Volume (ul)</w:t>
            </w:r>
          </w:p>
        </w:tc>
        <w:tc>
          <w:tcPr>
            <w:tcW w:w="1260" w:type="dxa"/>
          </w:tcPr>
          <w:p w14:paraId="1784AA55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57874D41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2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 Cells</w:t>
            </w:r>
          </w:p>
        </w:tc>
        <w:tc>
          <w:tcPr>
            <w:tcW w:w="1809" w:type="dxa"/>
          </w:tcPr>
          <w:p w14:paraId="7CAB904D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92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# of Cells to target for this library</w:t>
            </w:r>
          </w:p>
        </w:tc>
      </w:tr>
      <w:tr w:rsidR="00092D24" w:rsidRPr="00092D24" w14:paraId="2B6CB1C9" w14:textId="77777777" w:rsidTr="00E9758A">
        <w:trPr>
          <w:trHeight w:val="280"/>
        </w:trPr>
        <w:tc>
          <w:tcPr>
            <w:tcW w:w="1980" w:type="dxa"/>
          </w:tcPr>
          <w:p w14:paraId="102DC82D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7650D76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AC23AAB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515A95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0CE344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D777913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14:paraId="77187F94" w14:textId="77777777" w:rsidTr="00E9758A">
        <w:trPr>
          <w:trHeight w:val="280"/>
        </w:trPr>
        <w:tc>
          <w:tcPr>
            <w:tcW w:w="1980" w:type="dxa"/>
          </w:tcPr>
          <w:p w14:paraId="03ED245F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B98F467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5E4ED7B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776E42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2CDCD72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2C4F3E5F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14:paraId="13BA5329" w14:textId="77777777" w:rsidTr="00E9758A">
        <w:trPr>
          <w:trHeight w:val="280"/>
        </w:trPr>
        <w:tc>
          <w:tcPr>
            <w:tcW w:w="1980" w:type="dxa"/>
          </w:tcPr>
          <w:p w14:paraId="01E34309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8F63E6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5F827CD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1BCB9D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5F2306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29CF609E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14:paraId="53CE4863" w14:textId="77777777" w:rsidTr="00E9758A">
        <w:trPr>
          <w:trHeight w:val="280"/>
        </w:trPr>
        <w:tc>
          <w:tcPr>
            <w:tcW w:w="1980" w:type="dxa"/>
          </w:tcPr>
          <w:p w14:paraId="6E15037D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33CA12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8DBF186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CD8B7B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6CB371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752CD402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14:paraId="647CECA2" w14:textId="77777777" w:rsidTr="00E9758A">
        <w:trPr>
          <w:trHeight w:val="280"/>
        </w:trPr>
        <w:tc>
          <w:tcPr>
            <w:tcW w:w="1980" w:type="dxa"/>
          </w:tcPr>
          <w:p w14:paraId="2BBBDAF4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0CB8613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AE37305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C08B25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A6B587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298EC088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14:paraId="33488292" w14:textId="77777777" w:rsidTr="00E9758A">
        <w:trPr>
          <w:trHeight w:val="278"/>
        </w:trPr>
        <w:tc>
          <w:tcPr>
            <w:tcW w:w="1980" w:type="dxa"/>
          </w:tcPr>
          <w:p w14:paraId="278EEAC7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0D1ABA9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6B3444A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64FB92D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7FDB93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3176348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14:paraId="17274B69" w14:textId="77777777" w:rsidTr="00E9758A">
        <w:trPr>
          <w:trHeight w:val="278"/>
        </w:trPr>
        <w:tc>
          <w:tcPr>
            <w:tcW w:w="1980" w:type="dxa"/>
          </w:tcPr>
          <w:p w14:paraId="7FC5E478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5DAC0BC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14:paraId="1420D0EE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FBEBC3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090859C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23628F7C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14:paraId="40F41565" w14:textId="77777777" w:rsidTr="00E9758A">
        <w:trPr>
          <w:trHeight w:val="278"/>
        </w:trPr>
        <w:tc>
          <w:tcPr>
            <w:tcW w:w="1980" w:type="dxa"/>
          </w:tcPr>
          <w:p w14:paraId="5984B9EF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3DDE7E8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3168035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412B54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C27E03B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70D1F014" w14:textId="77777777" w:rsidR="00092D24" w:rsidRPr="00092D24" w:rsidRDefault="00092D24" w:rsidP="00092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6EE58D58" w14:textId="77777777" w:rsidR="00092D24" w:rsidRPr="00092D24" w:rsidRDefault="00092D24" w:rsidP="00092D24">
      <w:pPr>
        <w:spacing w:after="0" w:line="240" w:lineRule="auto"/>
        <w:ind w:firstLine="720"/>
        <w:rPr>
          <w:rFonts w:ascii="Calibri" w:eastAsia="MS Mincho" w:hAnsi="Calibri" w:cs="Times New Roman"/>
          <w:sz w:val="24"/>
          <w:szCs w:val="24"/>
        </w:rPr>
      </w:pPr>
    </w:p>
    <w:p w14:paraId="776C5802" w14:textId="77777777" w:rsidR="00092D24" w:rsidRPr="00092D24" w:rsidRDefault="00092D24" w:rsidP="00092D24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libri" w:eastAsia="Times New Roman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>Media used for cell suspension:</w:t>
      </w:r>
    </w:p>
    <w:p w14:paraId="12794C6D" w14:textId="77777777" w:rsidR="00092D24" w:rsidRPr="00092D24" w:rsidRDefault="00092D24" w:rsidP="00092D24">
      <w:pPr>
        <w:spacing w:after="0" w:line="240" w:lineRule="auto"/>
        <w:ind w:left="36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5275A346" w14:textId="77777777" w:rsidR="00092D24" w:rsidRPr="00092D24" w:rsidRDefault="00092D24" w:rsidP="00092D24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libri" w:eastAsia="Times New Roman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>Centrifuge settings typically used for pelleting your cell type:</w:t>
      </w:r>
    </w:p>
    <w:p w14:paraId="06059EAF" w14:textId="77777777" w:rsidR="00092D24" w:rsidRPr="00092D24" w:rsidRDefault="00092D24" w:rsidP="00092D2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092D24">
        <w:rPr>
          <w:rFonts w:ascii="Calibri" w:eastAsia="Times New Roman" w:hAnsi="Calibri" w:cs="Times New Roman"/>
          <w:sz w:val="24"/>
          <w:szCs w:val="24"/>
        </w:rPr>
        <w:t>Speed:</w:t>
      </w:r>
    </w:p>
    <w:p w14:paraId="20A5426B" w14:textId="77777777" w:rsidR="00092D24" w:rsidRPr="00092D24" w:rsidRDefault="00092D24" w:rsidP="00092D2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092D24">
        <w:rPr>
          <w:rFonts w:ascii="Calibri" w:eastAsia="Times New Roman" w:hAnsi="Calibri" w:cs="Times New Roman"/>
          <w:sz w:val="24"/>
          <w:szCs w:val="24"/>
        </w:rPr>
        <w:t>Time:</w:t>
      </w:r>
    </w:p>
    <w:p w14:paraId="7EF1C81A" w14:textId="77777777" w:rsidR="00092D24" w:rsidRPr="00092D24" w:rsidRDefault="00092D24" w:rsidP="00092D24">
      <w:pPr>
        <w:spacing w:after="0" w:line="240" w:lineRule="auto"/>
        <w:ind w:left="36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1C96875B" w14:textId="77777777" w:rsidR="00092D24" w:rsidRPr="00092D24" w:rsidRDefault="00092D24" w:rsidP="00092D24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Calibri" w:eastAsia="Times New Roman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 xml:space="preserve">Do these cells clump readily? </w:t>
      </w:r>
    </w:p>
    <w:p w14:paraId="55D375EA" w14:textId="77777777" w:rsidR="00092D24" w:rsidRPr="00092D24" w:rsidRDefault="00092D24" w:rsidP="00092D24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2C5F7344" w14:textId="77777777" w:rsidR="00092D24" w:rsidRPr="00092D24" w:rsidRDefault="00092D24" w:rsidP="00092D24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>9) Sequencing needed:  Run length (2x100nt or 2x150</w:t>
      </w:r>
      <w:proofErr w:type="gramStart"/>
      <w:r w:rsidRPr="00092D24">
        <w:rPr>
          <w:rFonts w:ascii="Calibri" w:eastAsia="MS Mincho" w:hAnsi="Calibri" w:cs="Times New Roman"/>
          <w:sz w:val="24"/>
          <w:szCs w:val="24"/>
        </w:rPr>
        <w:t>nt)_</w:t>
      </w:r>
      <w:proofErr w:type="gramEnd"/>
      <w:r w:rsidRPr="00092D24">
        <w:rPr>
          <w:rFonts w:ascii="Calibri" w:eastAsia="MS Mincho" w:hAnsi="Calibri" w:cs="Times New Roman"/>
          <w:sz w:val="24"/>
          <w:szCs w:val="24"/>
        </w:rPr>
        <w:t>______________________</w:t>
      </w:r>
    </w:p>
    <w:p w14:paraId="64D5C8B3" w14:textId="77777777" w:rsidR="00092D24" w:rsidRPr="00092D24" w:rsidRDefault="00092D24" w:rsidP="00092D24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 xml:space="preserve"> </w:t>
      </w:r>
      <w:r w:rsidRPr="00092D24">
        <w:rPr>
          <w:rFonts w:ascii="Calibri" w:eastAsia="MS Mincho" w:hAnsi="Calibri" w:cs="Times New Roman"/>
          <w:sz w:val="24"/>
          <w:szCs w:val="24"/>
        </w:rPr>
        <w:tab/>
        <w:t xml:space="preserve">*Which </w:t>
      </w:r>
      <w:proofErr w:type="spellStart"/>
      <w:r w:rsidRPr="00092D24">
        <w:rPr>
          <w:rFonts w:ascii="Calibri" w:eastAsia="MS Mincho" w:hAnsi="Calibri" w:cs="Times New Roman"/>
          <w:sz w:val="24"/>
          <w:szCs w:val="24"/>
        </w:rPr>
        <w:t>flowcell</w:t>
      </w:r>
      <w:proofErr w:type="spellEnd"/>
      <w:r w:rsidRPr="00092D24">
        <w:rPr>
          <w:rFonts w:ascii="Calibri" w:eastAsia="MS Mincho" w:hAnsi="Calibri" w:cs="Times New Roman"/>
          <w:sz w:val="24"/>
          <w:szCs w:val="24"/>
        </w:rPr>
        <w:t xml:space="preserve"> is requested? (</w:t>
      </w:r>
      <w:proofErr w:type="spellStart"/>
      <w:r w:rsidRPr="00092D24">
        <w:rPr>
          <w:rFonts w:ascii="Calibri" w:eastAsia="MS Mincho" w:hAnsi="Calibri" w:cs="Times New Roman"/>
          <w:sz w:val="24"/>
          <w:szCs w:val="24"/>
        </w:rPr>
        <w:t>NovaSeq</w:t>
      </w:r>
      <w:proofErr w:type="spellEnd"/>
      <w:r w:rsidRPr="00092D24">
        <w:rPr>
          <w:rFonts w:ascii="Calibri" w:eastAsia="MS Mincho" w:hAnsi="Calibri" w:cs="Times New Roman"/>
          <w:sz w:val="24"/>
          <w:szCs w:val="24"/>
        </w:rPr>
        <w:t xml:space="preserve"> SP, S1, or S4</w:t>
      </w:r>
      <w:proofErr w:type="gramStart"/>
      <w:r w:rsidRPr="00092D24">
        <w:rPr>
          <w:rFonts w:ascii="Calibri" w:eastAsia="MS Mincho" w:hAnsi="Calibri" w:cs="Times New Roman"/>
          <w:sz w:val="24"/>
          <w:szCs w:val="24"/>
        </w:rPr>
        <w:t>):_</w:t>
      </w:r>
      <w:proofErr w:type="gramEnd"/>
      <w:r w:rsidRPr="00092D24">
        <w:rPr>
          <w:rFonts w:ascii="Calibri" w:eastAsia="MS Mincho" w:hAnsi="Calibri" w:cs="Times New Roman"/>
          <w:sz w:val="24"/>
          <w:szCs w:val="24"/>
        </w:rPr>
        <w:t>_________________</w:t>
      </w:r>
    </w:p>
    <w:p w14:paraId="7881626D" w14:textId="77777777" w:rsidR="00092D24" w:rsidRPr="00092D24" w:rsidRDefault="00092D24" w:rsidP="00092D2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 xml:space="preserve"> </w:t>
      </w:r>
      <w:r w:rsidRPr="00092D24">
        <w:rPr>
          <w:rFonts w:ascii="Calibri" w:eastAsia="MS Mincho" w:hAnsi="Calibri" w:cs="Times New Roman"/>
          <w:sz w:val="24"/>
          <w:szCs w:val="24"/>
        </w:rPr>
        <w:tab/>
        <w:t xml:space="preserve">*Number of lanes </w:t>
      </w:r>
      <w:proofErr w:type="gramStart"/>
      <w:r w:rsidRPr="00092D24">
        <w:rPr>
          <w:rFonts w:ascii="Calibri" w:eastAsia="MS Mincho" w:hAnsi="Calibri" w:cs="Times New Roman"/>
          <w:sz w:val="24"/>
          <w:szCs w:val="24"/>
        </w:rPr>
        <w:t>needed?_</w:t>
      </w:r>
      <w:proofErr w:type="gramEnd"/>
      <w:r w:rsidRPr="00092D24">
        <w:rPr>
          <w:rFonts w:ascii="Calibri" w:eastAsia="MS Mincho" w:hAnsi="Calibri" w:cs="Times New Roman"/>
          <w:sz w:val="24"/>
          <w:szCs w:val="24"/>
        </w:rPr>
        <w:t>_________________________________________________</w:t>
      </w:r>
    </w:p>
    <w:p w14:paraId="16A9E2EA" w14:textId="77777777" w:rsidR="00092D24" w:rsidRPr="00092D24" w:rsidRDefault="00092D24" w:rsidP="00092D24">
      <w:pPr>
        <w:spacing w:after="0" w:line="240" w:lineRule="auto"/>
        <w:ind w:left="720"/>
        <w:rPr>
          <w:rFonts w:ascii="Calibri" w:eastAsia="MS Mincho" w:hAnsi="Calibri" w:cs="Times New Roman"/>
          <w:sz w:val="24"/>
          <w:szCs w:val="24"/>
        </w:rPr>
      </w:pPr>
    </w:p>
    <w:p w14:paraId="0E72F378" w14:textId="77777777" w:rsidR="00092D24" w:rsidRPr="00092D24" w:rsidRDefault="00092D24" w:rsidP="00092D24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92D24">
        <w:rPr>
          <w:rFonts w:ascii="Calibri" w:eastAsia="Times New Roman" w:hAnsi="Calibri" w:cs="Times New Roman"/>
          <w:color w:val="000000"/>
          <w:sz w:val="24"/>
          <w:szCs w:val="24"/>
        </w:rPr>
        <w:t xml:space="preserve">* Per lane </w:t>
      </w:r>
      <w:proofErr w:type="spellStart"/>
      <w:r w:rsidRPr="00092D24">
        <w:rPr>
          <w:rFonts w:ascii="Calibri" w:eastAsia="Times New Roman" w:hAnsi="Calibri" w:cs="Times New Roman"/>
          <w:color w:val="000000"/>
          <w:sz w:val="24"/>
          <w:szCs w:val="24"/>
        </w:rPr>
        <w:t>NovaSeq</w:t>
      </w:r>
      <w:proofErr w:type="spellEnd"/>
      <w:r w:rsidRPr="00092D24">
        <w:rPr>
          <w:rFonts w:ascii="Calibri" w:eastAsia="Times New Roman" w:hAnsi="Calibri" w:cs="Times New Roman"/>
          <w:color w:val="000000"/>
          <w:sz w:val="24"/>
          <w:szCs w:val="24"/>
        </w:rPr>
        <w:t xml:space="preserve"> SP 2x150nt: $2,720.  ~400M 10X RNA reads per lane</w:t>
      </w:r>
    </w:p>
    <w:p w14:paraId="6AF2E881" w14:textId="77777777" w:rsidR="00092D24" w:rsidRPr="00092D24" w:rsidRDefault="00092D24" w:rsidP="00092D24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92D24">
        <w:rPr>
          <w:rFonts w:ascii="Calibri" w:eastAsia="Times New Roman" w:hAnsi="Calibri" w:cs="Times New Roman"/>
          <w:color w:val="000000"/>
          <w:sz w:val="24"/>
          <w:szCs w:val="24"/>
        </w:rPr>
        <w:t xml:space="preserve">* Per lane </w:t>
      </w:r>
      <w:proofErr w:type="spellStart"/>
      <w:r w:rsidRPr="00092D24">
        <w:rPr>
          <w:rFonts w:ascii="Calibri" w:eastAsia="Times New Roman" w:hAnsi="Calibri" w:cs="Times New Roman"/>
          <w:color w:val="000000"/>
          <w:sz w:val="24"/>
          <w:szCs w:val="24"/>
        </w:rPr>
        <w:t>NovaSeq</w:t>
      </w:r>
      <w:proofErr w:type="spellEnd"/>
      <w:r w:rsidRPr="00092D24">
        <w:rPr>
          <w:rFonts w:ascii="Calibri" w:eastAsia="Times New Roman" w:hAnsi="Calibri" w:cs="Times New Roman"/>
          <w:color w:val="000000"/>
          <w:sz w:val="24"/>
          <w:szCs w:val="24"/>
        </w:rPr>
        <w:t xml:space="preserve"> S1 2x100nt: $4,890.  ~800M 10X RNA reads per lane</w:t>
      </w:r>
    </w:p>
    <w:p w14:paraId="03CE999F" w14:textId="77777777" w:rsidR="00092D24" w:rsidRPr="00092D24" w:rsidRDefault="00092D24" w:rsidP="00092D24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92D24">
        <w:rPr>
          <w:rFonts w:ascii="Calibri" w:eastAsia="Times New Roman" w:hAnsi="Calibri" w:cs="Times New Roman"/>
          <w:color w:val="000000"/>
          <w:sz w:val="24"/>
          <w:szCs w:val="24"/>
        </w:rPr>
        <w:t xml:space="preserve">* Per lane </w:t>
      </w:r>
      <w:proofErr w:type="spellStart"/>
      <w:r w:rsidRPr="00092D24">
        <w:rPr>
          <w:rFonts w:ascii="Calibri" w:eastAsia="Times New Roman" w:hAnsi="Calibri" w:cs="Times New Roman"/>
          <w:color w:val="000000"/>
          <w:sz w:val="24"/>
          <w:szCs w:val="24"/>
        </w:rPr>
        <w:t>NovaSeq</w:t>
      </w:r>
      <w:proofErr w:type="spellEnd"/>
      <w:r w:rsidRPr="00092D24">
        <w:rPr>
          <w:rFonts w:ascii="Calibri" w:eastAsia="Times New Roman" w:hAnsi="Calibri" w:cs="Times New Roman"/>
          <w:color w:val="000000"/>
          <w:sz w:val="24"/>
          <w:szCs w:val="24"/>
        </w:rPr>
        <w:t xml:space="preserve"> S1 2x150nt: $5,270.  ~800M 10X RNA reads per lane</w:t>
      </w:r>
    </w:p>
    <w:p w14:paraId="27E82CE0" w14:textId="77777777" w:rsidR="00092D24" w:rsidRPr="00092D24" w:rsidRDefault="00092D24" w:rsidP="00092D24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92D24">
        <w:rPr>
          <w:rFonts w:ascii="Calibri" w:eastAsia="Times New Roman" w:hAnsi="Calibri" w:cs="Times New Roman"/>
          <w:color w:val="000000"/>
          <w:sz w:val="24"/>
          <w:szCs w:val="24"/>
        </w:rPr>
        <w:t xml:space="preserve">* Per lane </w:t>
      </w:r>
      <w:proofErr w:type="spellStart"/>
      <w:r w:rsidRPr="00092D24">
        <w:rPr>
          <w:rFonts w:ascii="Calibri" w:eastAsia="Times New Roman" w:hAnsi="Calibri" w:cs="Times New Roman"/>
          <w:color w:val="000000"/>
          <w:sz w:val="24"/>
          <w:szCs w:val="24"/>
        </w:rPr>
        <w:t>NovaSeq</w:t>
      </w:r>
      <w:proofErr w:type="spellEnd"/>
      <w:r w:rsidRPr="00092D24">
        <w:rPr>
          <w:rFonts w:ascii="Calibri" w:eastAsia="Times New Roman" w:hAnsi="Calibri" w:cs="Times New Roman"/>
          <w:color w:val="000000"/>
          <w:sz w:val="24"/>
          <w:szCs w:val="24"/>
        </w:rPr>
        <w:t xml:space="preserve"> S4 2x150nt: $8,990. ~2.5M 10X RNA reads per lane</w:t>
      </w:r>
    </w:p>
    <w:p w14:paraId="110E4520" w14:textId="77777777" w:rsidR="00092D24" w:rsidRPr="00092D24" w:rsidRDefault="00092D24" w:rsidP="00092D24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ab/>
      </w:r>
      <w:r w:rsidRPr="00092D24">
        <w:rPr>
          <w:rFonts w:ascii="Calibri" w:eastAsia="MS Mincho" w:hAnsi="Calibri" w:cs="Times New Roman"/>
          <w:sz w:val="24"/>
          <w:szCs w:val="24"/>
        </w:rPr>
        <w:tab/>
      </w:r>
      <w:r w:rsidRPr="00092D24">
        <w:rPr>
          <w:rFonts w:ascii="Calibri" w:eastAsia="MS Mincho" w:hAnsi="Calibri" w:cs="Times New Roman"/>
          <w:sz w:val="24"/>
          <w:szCs w:val="24"/>
        </w:rPr>
        <w:tab/>
      </w:r>
    </w:p>
    <w:p w14:paraId="6B7E957E" w14:textId="77777777" w:rsidR="00092D24" w:rsidRPr="00092D24" w:rsidRDefault="00092D24" w:rsidP="00092D24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>10)  Any further comments, special instructions, etc.:</w:t>
      </w:r>
    </w:p>
    <w:p w14:paraId="7239FDCE" w14:textId="77777777" w:rsidR="00092D24" w:rsidRPr="00092D24" w:rsidRDefault="00092D24" w:rsidP="00092D24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</w:p>
    <w:p w14:paraId="35CAAB91" w14:textId="77777777" w:rsidR="00092D24" w:rsidRPr="00092D24" w:rsidRDefault="00092D24" w:rsidP="00092D24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 xml:space="preserve">11) Are these cells Biohazard Level 1 or Biohazard Level </w:t>
      </w:r>
      <w:proofErr w:type="gramStart"/>
      <w:r w:rsidRPr="00092D24">
        <w:rPr>
          <w:rFonts w:ascii="Calibri" w:eastAsia="MS Mincho" w:hAnsi="Calibri" w:cs="Times New Roman"/>
          <w:sz w:val="24"/>
          <w:szCs w:val="24"/>
        </w:rPr>
        <w:t>2?_</w:t>
      </w:r>
      <w:proofErr w:type="gramEnd"/>
      <w:r w:rsidRPr="00092D24">
        <w:rPr>
          <w:rFonts w:ascii="Calibri" w:eastAsia="MS Mincho" w:hAnsi="Calibri" w:cs="Times New Roman"/>
          <w:sz w:val="24"/>
          <w:szCs w:val="24"/>
        </w:rPr>
        <w:t>_____________</w:t>
      </w:r>
    </w:p>
    <w:p w14:paraId="3B24AA86" w14:textId="77777777" w:rsidR="00092D24" w:rsidRPr="00092D24" w:rsidRDefault="00092D24" w:rsidP="00092D24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>IF BL2, please list infectious agent: _______________________________________________________________</w:t>
      </w:r>
    </w:p>
    <w:p w14:paraId="08AEB026" w14:textId="77777777" w:rsidR="00092D24" w:rsidRPr="00092D24" w:rsidRDefault="00092D24" w:rsidP="00092D24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ab/>
      </w:r>
      <w:r w:rsidRPr="00092D24">
        <w:rPr>
          <w:rFonts w:ascii="Calibri" w:eastAsia="MS Mincho" w:hAnsi="Calibri" w:cs="Times New Roman"/>
          <w:sz w:val="24"/>
          <w:szCs w:val="24"/>
        </w:rPr>
        <w:tab/>
      </w:r>
      <w:r w:rsidRPr="00092D24">
        <w:rPr>
          <w:rFonts w:ascii="Calibri" w:eastAsia="MS Mincho" w:hAnsi="Calibri" w:cs="Times New Roman"/>
          <w:sz w:val="24"/>
          <w:szCs w:val="24"/>
        </w:rPr>
        <w:tab/>
      </w:r>
    </w:p>
    <w:p w14:paraId="30A850A3" w14:textId="77777777" w:rsidR="00092D24" w:rsidRPr="00092D24" w:rsidRDefault="00092D24" w:rsidP="00092D24">
      <w:pPr>
        <w:spacing w:after="0" w:line="240" w:lineRule="auto"/>
        <w:rPr>
          <w:rFonts w:ascii="Calibri" w:eastAsia="MS Mincho" w:hAnsi="Calibri" w:cs="Times New Roman"/>
          <w:sz w:val="24"/>
          <w:szCs w:val="24"/>
        </w:rPr>
      </w:pPr>
      <w:r w:rsidRPr="00092D24">
        <w:rPr>
          <w:rFonts w:ascii="Calibri" w:eastAsia="MS Mincho" w:hAnsi="Calibri" w:cs="Times New Roman"/>
          <w:sz w:val="24"/>
          <w:szCs w:val="24"/>
        </w:rPr>
        <w:t>12)  Any further comments, special instructions, etc.</w:t>
      </w:r>
    </w:p>
    <w:p w14:paraId="386DEE5F" w14:textId="77777777" w:rsidR="00D83FF5" w:rsidRDefault="00D83FF5">
      <w:bookmarkStart w:id="0" w:name="_GoBack"/>
      <w:bookmarkEnd w:id="0"/>
    </w:p>
    <w:sectPr w:rsidR="00D83FF5" w:rsidSect="00A208BE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siva Hebrew">
    <w:charset w:val="B1"/>
    <w:family w:val="auto"/>
    <w:pitch w:val="variable"/>
    <w:sig w:usb0="80000843" w:usb1="40000002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271C3"/>
    <w:multiLevelType w:val="hybridMultilevel"/>
    <w:tmpl w:val="308CD944"/>
    <w:lvl w:ilvl="0" w:tplc="B532C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24"/>
    <w:rsid w:val="00092D24"/>
    <w:rsid w:val="00D8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A22E"/>
  <w15:chartTrackingRefBased/>
  <w15:docId w15:val="{4EF09A9C-6EC0-4FEB-884A-32E6AE79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Dickinson</dc:creator>
  <cp:keywords/>
  <dc:description/>
  <cp:lastModifiedBy>Angela Dickinson</cp:lastModifiedBy>
  <cp:revision>1</cp:revision>
  <dcterms:created xsi:type="dcterms:W3CDTF">2019-03-12T14:33:00Z</dcterms:created>
  <dcterms:modified xsi:type="dcterms:W3CDTF">2019-03-12T14:34:00Z</dcterms:modified>
</cp:coreProperties>
</file>